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EEC" w:rsidRDefault="00155EEC" w:rsidP="00155EEC">
      <w:pPr>
        <w:tabs>
          <w:tab w:val="num" w:pos="720"/>
        </w:tabs>
        <w:ind w:left="720" w:hanging="360"/>
      </w:pPr>
    </w:p>
    <w:p w:rsidR="00155EEC" w:rsidRDefault="00155EEC" w:rsidP="00155EEC">
      <w:pPr>
        <w:pStyle w:val="ListParagraph"/>
        <w:rPr>
          <w:sz w:val="40"/>
        </w:rPr>
      </w:pPr>
      <w:r>
        <w:rPr>
          <w:sz w:val="40"/>
        </w:rPr>
        <w:t>Agenda: April, 2022</w:t>
      </w:r>
    </w:p>
    <w:p w:rsidR="00155EEC" w:rsidRDefault="00155EEC" w:rsidP="00155EEC">
      <w:pPr>
        <w:pStyle w:val="ListParagraph"/>
        <w:rPr>
          <w:sz w:val="40"/>
        </w:rPr>
      </w:pPr>
      <w:proofErr w:type="spellStart"/>
      <w:r>
        <w:rPr>
          <w:sz w:val="40"/>
        </w:rPr>
        <w:t>Caughlin</w:t>
      </w:r>
      <w:proofErr w:type="spellEnd"/>
      <w:r>
        <w:rPr>
          <w:sz w:val="40"/>
        </w:rPr>
        <w:t xml:space="preserve"> Ranch Homeowners Association, 6pm</w:t>
      </w:r>
    </w:p>
    <w:p w:rsidR="00155EEC" w:rsidRPr="00155EEC" w:rsidRDefault="00155EEC" w:rsidP="00155EEC">
      <w:pPr>
        <w:pStyle w:val="ListParagraph"/>
        <w:rPr>
          <w:sz w:val="40"/>
        </w:rPr>
      </w:pPr>
    </w:p>
    <w:p w:rsidR="00155EEC" w:rsidRDefault="00155EEC" w:rsidP="00155EEC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Approval of Minutes from June 22, 2021</w:t>
      </w:r>
    </w:p>
    <w:p w:rsidR="00155EEC" w:rsidRDefault="00155EEC" w:rsidP="00155EEC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Master Calendar</w:t>
      </w:r>
    </w:p>
    <w:p w:rsidR="00155EEC" w:rsidRDefault="00155EEC" w:rsidP="00155EEC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Financials</w:t>
      </w:r>
    </w:p>
    <w:p w:rsidR="00155EEC" w:rsidRDefault="00155EEC" w:rsidP="00155EEC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Community Tennis Association</w:t>
      </w:r>
    </w:p>
    <w:p w:rsidR="00155EEC" w:rsidRDefault="00155EEC" w:rsidP="00155EEC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Junior Programs</w:t>
      </w:r>
    </w:p>
    <w:p w:rsidR="00155EEC" w:rsidRDefault="00155EEC" w:rsidP="00155EEC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Other Activities: Tennis Buddies / WTT</w:t>
      </w:r>
    </w:p>
    <w:p w:rsidR="00155EEC" w:rsidRDefault="00155EEC" w:rsidP="00155EEC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National Junior Tennis &amp; Learning</w:t>
      </w:r>
    </w:p>
    <w:p w:rsidR="00155EEC" w:rsidRDefault="00155EEC" w:rsidP="00155EEC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School Programs</w:t>
      </w:r>
    </w:p>
    <w:p w:rsidR="00155EEC" w:rsidRDefault="00155EEC" w:rsidP="00155EEC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Partner Programs</w:t>
      </w:r>
    </w:p>
    <w:p w:rsidR="00155EEC" w:rsidRDefault="00155EEC" w:rsidP="00155EEC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Community Programs</w:t>
      </w:r>
    </w:p>
    <w:p w:rsidR="00155EEC" w:rsidRDefault="00155EEC" w:rsidP="00155EEC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Administration</w:t>
      </w:r>
    </w:p>
    <w:p w:rsidR="00155EEC" w:rsidRDefault="00155EEC" w:rsidP="00155EEC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Operations</w:t>
      </w:r>
    </w:p>
    <w:p w:rsidR="00155EEC" w:rsidRDefault="00155EEC" w:rsidP="00155EEC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 xml:space="preserve">Marketing </w:t>
      </w:r>
    </w:p>
    <w:p w:rsidR="00155EEC" w:rsidRDefault="00155EEC" w:rsidP="00155EEC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Fundraising / Grants</w:t>
      </w:r>
    </w:p>
    <w:p w:rsidR="00155EEC" w:rsidRDefault="00155EEC" w:rsidP="00155EEC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New Business</w:t>
      </w:r>
    </w:p>
    <w:p w:rsidR="00155EEC" w:rsidRDefault="00155EEC" w:rsidP="00155EEC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Executive Session</w:t>
      </w:r>
    </w:p>
    <w:p w:rsidR="003F61ED" w:rsidRDefault="003F61ED"/>
    <w:sectPr w:rsidR="003F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89F"/>
    <w:multiLevelType w:val="hybridMultilevel"/>
    <w:tmpl w:val="A5D8C942"/>
    <w:lvl w:ilvl="0" w:tplc="80F81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CA8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5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2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4A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C9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CE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CC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7083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EC"/>
    <w:rsid w:val="00155EEC"/>
    <w:rsid w:val="003F61ED"/>
    <w:rsid w:val="00E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B397"/>
  <w15:chartTrackingRefBased/>
  <w15:docId w15:val="{CCF492EB-9736-424D-BEDA-CC69C6ED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55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2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2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8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5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6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5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9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8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2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2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3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0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Rinehart, Jeffrey</dc:creator>
  <cp:keywords/>
  <dc:description/>
  <cp:lastModifiedBy>Rinehart, Jeffrey</cp:lastModifiedBy>
  <cp:revision>1</cp:revision>
  <dcterms:created xsi:type="dcterms:W3CDTF">2023-03-05T01:22:00Z</dcterms:created>
  <dcterms:modified xsi:type="dcterms:W3CDTF">2023-03-05T01:24:00Z</dcterms:modified>
</cp:coreProperties>
</file>